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E96A4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 граждан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251D94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Схода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E96A4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Сход граждан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8C41D6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E96A4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Схода граждан</w:t>
      </w:r>
      <w:r w:rsidR="004523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3F90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E96A4A">
        <w:rPr>
          <w:rFonts w:ascii="Times New Roman" w:hAnsi="Times New Roman" w:cs="Times New Roman"/>
          <w:sz w:val="28"/>
          <w:szCs w:val="28"/>
        </w:rPr>
        <w:t>Сход граждан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E96A4A">
        <w:rPr>
          <w:rFonts w:ascii="Times New Roman" w:hAnsi="Times New Roman" w:cs="Times New Roman"/>
          <w:sz w:val="28"/>
          <w:szCs w:val="28"/>
        </w:rPr>
        <w:t>Сход граждан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9C2B92">
        <w:rPr>
          <w:rFonts w:ascii="Times New Roman" w:hAnsi="Times New Roman" w:cs="Times New Roman"/>
          <w:sz w:val="28"/>
          <w:szCs w:val="28"/>
        </w:rPr>
        <w:br/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E96A4A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>Схода граждан</w:t>
      </w:r>
      <w:r w:rsidR="009804BF">
        <w:rPr>
          <w:sz w:val="28"/>
          <w:szCs w:val="28"/>
        </w:rPr>
        <w:t xml:space="preserve"> </w:t>
      </w:r>
      <w:r w:rsidR="009804BF"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</w:t>
      </w:r>
      <w:r w:rsidR="0087240F">
        <w:rPr>
          <w:sz w:val="28"/>
          <w:szCs w:val="28"/>
        </w:rPr>
        <w:t xml:space="preserve"> </w:t>
      </w:r>
      <w:r w:rsidR="0087240F" w:rsidRPr="0087240F">
        <w:rPr>
          <w:i/>
          <w:color w:val="FF0000"/>
          <w:szCs w:val="20"/>
        </w:rPr>
        <w:t xml:space="preserve">подпись, печать 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373D63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373D63" w:rsidRDefault="00F67AAE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05.12.2017 №389</w:t>
      </w:r>
      <w:r w:rsidR="00646CBC" w:rsidRPr="00373D63">
        <w:rPr>
          <w:i/>
          <w:color w:val="FF0000"/>
          <w:sz w:val="28"/>
          <w:szCs w:val="28"/>
        </w:rPr>
        <w:t>-ФЗ)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E96A4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Сход граждан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8C41D6">
        <w:rPr>
          <w:sz w:val="28"/>
          <w:szCs w:val="28"/>
        </w:rPr>
        <w:t>8</w:t>
      </w:r>
      <w:r>
        <w:rPr>
          <w:sz w:val="28"/>
          <w:szCs w:val="28"/>
        </w:rPr>
        <w:t xml:space="preserve"> 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201</w:t>
      </w:r>
      <w:r w:rsidR="008C41D6">
        <w:rPr>
          <w:sz w:val="28"/>
          <w:szCs w:val="28"/>
        </w:rPr>
        <w:t>8</w:t>
      </w:r>
      <w:r w:rsidRPr="003036C7">
        <w:rPr>
          <w:sz w:val="28"/>
          <w:szCs w:val="28"/>
        </w:rPr>
        <w:t xml:space="preserve"> год</w:t>
      </w:r>
    </w:p>
    <w:p w:rsidR="0087240F" w:rsidRPr="0087240F" w:rsidRDefault="00E96A4A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Сход граждан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Pr="0087240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8C41D6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Pr="00FF285F" w:rsidRDefault="00FF285F" w:rsidP="00FF285F">
      <w:pPr>
        <w:pStyle w:val="a3"/>
        <w:jc w:val="center"/>
        <w:rPr>
          <w:sz w:val="28"/>
          <w:szCs w:val="28"/>
        </w:rPr>
      </w:pP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="00F67AAE">
        <w:rPr>
          <w:rFonts w:ascii="Times New Roman" w:eastAsia="Times New Roman" w:hAnsi="Times New Roman" w:cs="Times New Roman"/>
          <w:sz w:val="28"/>
          <w:szCs w:val="28"/>
        </w:rPr>
        <w:t>от 05.12.2017 №389</w:t>
      </w:r>
      <w:r w:rsidR="00E56023" w:rsidRPr="00E56023">
        <w:rPr>
          <w:rFonts w:ascii="Times New Roman" w:eastAsia="Times New Roman" w:hAnsi="Times New Roman" w:cs="Times New Roman"/>
          <w:sz w:val="28"/>
          <w:szCs w:val="28"/>
        </w:rPr>
        <w:t>-ФЗ «</w:t>
      </w:r>
      <w:r w:rsidR="00F67AAE" w:rsidRPr="00F67AA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статьи 25.1 и 56 Федерального закона </w:t>
      </w:r>
      <w:r w:rsidR="00F67AA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67AAE" w:rsidRPr="00F67AAE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56023" w:rsidRPr="00E5602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, с учетом </w:t>
      </w:r>
      <w:proofErr w:type="gramStart"/>
      <w:r w:rsidRPr="001C734A">
        <w:rPr>
          <w:rFonts w:ascii="Times New Roman" w:eastAsia="Times New Roman" w:hAnsi="Times New Roman" w:cs="Times New Roman"/>
          <w:sz w:val="28"/>
          <w:szCs w:val="28"/>
        </w:rPr>
        <w:t>рекомендаций Управления Министерства юстиции Республики</w:t>
      </w:r>
      <w:proofErr w:type="gramEnd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 Саха (Якутия)</w:t>
      </w: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2735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9" w:rsidRDefault="00AA5E79" w:rsidP="00AA5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Статью устава муниципального образования «Средства самообложения граждан»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  <w:t>в случае, только если данная статья имеется в уставе муниципального образования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A5E79" w:rsidRDefault="00AA5E79" w:rsidP="00AA5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A5E79" w:rsidRDefault="00AA5E79" w:rsidP="00AA5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«Статья 56. Средства самообложения граждан</w:t>
      </w:r>
    </w:p>
    <w:p w:rsidR="00AA5E79" w:rsidRDefault="00AA5E79" w:rsidP="00AA5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пункта, входящего в состав поселения) и для которых размер платежей может быть уменьшен.</w:t>
      </w:r>
      <w:proofErr w:type="gramEnd"/>
    </w:p>
    <w:p w:rsidR="00AA5E79" w:rsidRDefault="00AA5E79" w:rsidP="00AA5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Вопросы введения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использования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 и 4.1 части 1 статьи 25.1 Федерального закона от 06.10.2003 №131-ФЗ «Об организации местного самоуправления в Российской Федерации», на сходе граждан.»</w:t>
      </w:r>
    </w:p>
    <w:p w:rsidR="00251D94" w:rsidRDefault="00251D94" w:rsidP="006F1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4BF" w:rsidRPr="007B3D0A" w:rsidRDefault="009804B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21.07.2005 №97-ФЗ «О государственной регистрации уставов муниципальных образований».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Pr="007B3D0A" w:rsidRDefault="00F54A8D" w:rsidP="00F67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Default="00FF285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Default="00F54A8D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FF285F" w:rsidP="008A00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E96A4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подпись, печать</w:t>
      </w:r>
      <w:r w:rsidR="007B7519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20228"/>
    <w:rsid w:val="00026EBB"/>
    <w:rsid w:val="00047B11"/>
    <w:rsid w:val="00054A62"/>
    <w:rsid w:val="00070B36"/>
    <w:rsid w:val="000D3F90"/>
    <w:rsid w:val="00224470"/>
    <w:rsid w:val="00251D94"/>
    <w:rsid w:val="003036C7"/>
    <w:rsid w:val="00373D63"/>
    <w:rsid w:val="003860DE"/>
    <w:rsid w:val="003A4F62"/>
    <w:rsid w:val="003D1B49"/>
    <w:rsid w:val="0041500A"/>
    <w:rsid w:val="004333C7"/>
    <w:rsid w:val="004523BA"/>
    <w:rsid w:val="0056501E"/>
    <w:rsid w:val="005A23D7"/>
    <w:rsid w:val="005F71EE"/>
    <w:rsid w:val="00646CBC"/>
    <w:rsid w:val="00680928"/>
    <w:rsid w:val="006B2D93"/>
    <w:rsid w:val="006D0DDA"/>
    <w:rsid w:val="006D5232"/>
    <w:rsid w:val="006F107A"/>
    <w:rsid w:val="007B3D0A"/>
    <w:rsid w:val="007B7519"/>
    <w:rsid w:val="0087240F"/>
    <w:rsid w:val="008A009D"/>
    <w:rsid w:val="008C41D6"/>
    <w:rsid w:val="008F1EB1"/>
    <w:rsid w:val="00902440"/>
    <w:rsid w:val="00937A93"/>
    <w:rsid w:val="009804BF"/>
    <w:rsid w:val="009C2B92"/>
    <w:rsid w:val="00A2735A"/>
    <w:rsid w:val="00A5391C"/>
    <w:rsid w:val="00AA5E79"/>
    <w:rsid w:val="00B335CC"/>
    <w:rsid w:val="00B61F34"/>
    <w:rsid w:val="00B637CA"/>
    <w:rsid w:val="00B72998"/>
    <w:rsid w:val="00B7420C"/>
    <w:rsid w:val="00B82224"/>
    <w:rsid w:val="00C24FCB"/>
    <w:rsid w:val="00C34442"/>
    <w:rsid w:val="00C9218B"/>
    <w:rsid w:val="00D82992"/>
    <w:rsid w:val="00E07AA5"/>
    <w:rsid w:val="00E1291D"/>
    <w:rsid w:val="00E16900"/>
    <w:rsid w:val="00E42ABA"/>
    <w:rsid w:val="00E56023"/>
    <w:rsid w:val="00E67D58"/>
    <w:rsid w:val="00E96A4A"/>
    <w:rsid w:val="00EB30B0"/>
    <w:rsid w:val="00EB3B5F"/>
    <w:rsid w:val="00F3293B"/>
    <w:rsid w:val="00F54A8D"/>
    <w:rsid w:val="00F67AAE"/>
    <w:rsid w:val="00F81BFB"/>
    <w:rsid w:val="00FC628F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9</cp:revision>
  <dcterms:created xsi:type="dcterms:W3CDTF">2017-11-29T06:29:00Z</dcterms:created>
  <dcterms:modified xsi:type="dcterms:W3CDTF">2018-02-12T03:24:00Z</dcterms:modified>
</cp:coreProperties>
</file>